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val="en-US"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638722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8C2779">
          <w:pPr>
            <w:pStyle w:val="1"/>
            <w:spacing w:line="240" w:lineRule="auto"/>
            <w:ind w:firstLine="284"/>
          </w:pPr>
          <w:r>
            <w:t>Оглавление</w:t>
          </w:r>
          <w:bookmarkEnd w:id="0"/>
        </w:p>
        <w:p w:rsidR="008C2779" w:rsidRDefault="004137D8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638722" w:history="1">
            <w:r w:rsidR="008C2779" w:rsidRPr="00805935">
              <w:rPr>
                <w:rStyle w:val="ab"/>
                <w:noProof/>
              </w:rPr>
              <w:t>Оглавление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_Toc61638722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3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3" w:history="1">
            <w:r w:rsidRPr="00805935">
              <w:rPr>
                <w:rStyle w:val="ab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4" w:history="1">
            <w:r w:rsidRPr="00805935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5" w:history="1">
            <w:r w:rsidRPr="00805935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05935">
              <w:rPr>
                <w:rStyle w:val="ab"/>
                <w:noProof/>
              </w:rPr>
              <w:t>Основные определения и обзор киберфизических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6" w:history="1">
            <w:r w:rsidRPr="00805935">
              <w:rPr>
                <w:rStyle w:val="ab"/>
                <w:noProof/>
              </w:rPr>
              <w:t>1.1 Киберфизические системы. Основные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7" w:history="1">
            <w:r w:rsidRPr="00805935">
              <w:rPr>
                <w:rStyle w:val="ab"/>
                <w:noProof/>
              </w:rPr>
              <w:t>1.2 Обзор рынка киберфизических систем «Умный дом»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8" w:history="1">
            <w:r w:rsidRPr="00805935">
              <w:rPr>
                <w:rStyle w:val="ab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9" w:history="1">
            <w:r w:rsidRPr="00805935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05935">
              <w:rPr>
                <w:rStyle w:val="ab"/>
                <w:noProof/>
              </w:rPr>
              <w:t>Аппаратная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0" w:history="1">
            <w:r w:rsidRPr="00805935">
              <w:rPr>
                <w:rStyle w:val="ab"/>
                <w:noProof/>
              </w:rPr>
              <w:t>2.1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1" w:history="1">
            <w:r w:rsidRPr="00805935">
              <w:rPr>
                <w:rStyle w:val="ab"/>
                <w:noProof/>
              </w:rPr>
              <w:t>2.2 Обзор диммеров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2" w:history="1">
            <w:r w:rsidRPr="00805935">
              <w:rPr>
                <w:rStyle w:val="ab"/>
                <w:noProof/>
              </w:rPr>
              <w:t>2.3 Разработка аппаратной части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3" w:history="1">
            <w:r w:rsidRPr="00805935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4" w:history="1">
            <w:r w:rsidRPr="00805935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05935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5" w:history="1">
            <w:r w:rsidRPr="00805935">
              <w:rPr>
                <w:rStyle w:val="ab"/>
                <w:noProof/>
                <w:lang w:eastAsia="ru-RU"/>
              </w:rPr>
              <w:t>3.1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6" w:history="1">
            <w:r w:rsidRPr="00805935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7" w:history="1">
            <w:r w:rsidRPr="00805935">
              <w:rPr>
                <w:rStyle w:val="ab"/>
                <w:noProof/>
                <w:lang w:eastAsia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05935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Pr="00805935">
              <w:rPr>
                <w:rStyle w:val="ab"/>
                <w:noProof/>
                <w:lang w:val="en-US" w:eastAsia="ru-RU"/>
              </w:rPr>
              <w:t>Web-</w:t>
            </w:r>
            <w:r w:rsidRPr="00805935">
              <w:rPr>
                <w:rStyle w:val="ab"/>
                <w:noProof/>
                <w:lang w:eastAsia="ru-RU"/>
              </w:rPr>
              <w:t>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8" w:history="1">
            <w:r w:rsidRPr="00805935">
              <w:rPr>
                <w:rStyle w:val="ab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9" w:history="1">
            <w:r w:rsidRPr="00805935">
              <w:rPr>
                <w:rStyle w:val="ab"/>
                <w:noProof/>
                <w:lang w:eastAsia="ru-RU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05935">
              <w:rPr>
                <w:rStyle w:val="ab"/>
                <w:noProof/>
                <w:lang w:eastAsia="ru-RU"/>
              </w:rPr>
              <w:t>Экспериментальная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0" w:history="1">
            <w:r w:rsidRPr="00805935">
              <w:rPr>
                <w:rStyle w:val="ab"/>
                <w:noProof/>
                <w:lang w:eastAsia="ru-RU"/>
              </w:rPr>
              <w:t>4.1 Внедрение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1" w:history="1">
            <w:r w:rsidRPr="00805935">
              <w:rPr>
                <w:rStyle w:val="ab"/>
                <w:noProof/>
                <w:lang w:eastAsia="ru-RU"/>
              </w:rPr>
              <w:t xml:space="preserve">4.2 Внедрение </w:t>
            </w:r>
            <w:r w:rsidRPr="00805935">
              <w:rPr>
                <w:rStyle w:val="ab"/>
                <w:noProof/>
                <w:lang w:val="en-US" w:eastAsia="ru-RU"/>
              </w:rPr>
              <w:t>Web</w:t>
            </w:r>
            <w:r w:rsidRPr="00805935">
              <w:rPr>
                <w:rStyle w:val="ab"/>
                <w:noProof/>
                <w:lang w:eastAsia="ru-RU"/>
              </w:rPr>
              <w:t>-интерфейса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2" w:history="1">
            <w:r w:rsidRPr="00805935">
              <w:rPr>
                <w:rStyle w:val="ab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779" w:rsidRDefault="008C2779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3" w:history="1">
            <w:r w:rsidRPr="00805935">
              <w:rPr>
                <w:rStyle w:val="ab"/>
                <w:noProof/>
                <w:lang w:eastAsia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_Toc61638743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8C2779">
          <w:pPr>
            <w:spacing w:line="240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638723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638724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8C2779">
      <w:pPr>
        <w:pStyle w:val="1"/>
        <w:numPr>
          <w:ilvl w:val="0"/>
          <w:numId w:val="39"/>
        </w:numPr>
        <w:ind w:left="714" w:hanging="357"/>
        <w:jc w:val="both"/>
      </w:pPr>
      <w:bookmarkStart w:id="3" w:name="_Toc61638725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638726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7D4F33">
      <w:pPr>
        <w:pStyle w:val="a3"/>
        <w:numPr>
          <w:ilvl w:val="0"/>
          <w:numId w:val="17"/>
        </w:numPr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7D4F33">
      <w:pPr>
        <w:pStyle w:val="a3"/>
        <w:numPr>
          <w:ilvl w:val="0"/>
          <w:numId w:val="17"/>
        </w:numPr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7D4F33">
      <w:pPr>
        <w:pStyle w:val="a3"/>
        <w:numPr>
          <w:ilvl w:val="0"/>
          <w:numId w:val="18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7D4F33">
      <w:pPr>
        <w:pStyle w:val="a3"/>
        <w:numPr>
          <w:ilvl w:val="0"/>
          <w:numId w:val="18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7D4F33">
      <w:pPr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7D4F33">
      <w:pPr>
        <w:pStyle w:val="a3"/>
        <w:numPr>
          <w:ilvl w:val="0"/>
          <w:numId w:val="21"/>
        </w:numPr>
        <w:jc w:val="both"/>
      </w:pPr>
      <w:r>
        <w:t>создание локальной сети для умных устройств</w:t>
      </w:r>
    </w:p>
    <w:p w:rsidR="007A319E" w:rsidRDefault="007A319E" w:rsidP="007D4F33">
      <w:pPr>
        <w:pStyle w:val="a3"/>
        <w:numPr>
          <w:ilvl w:val="0"/>
          <w:numId w:val="21"/>
        </w:numPr>
        <w:jc w:val="both"/>
      </w:pPr>
      <w:r>
        <w:t>сбор и агрегация данных с устройств</w:t>
      </w:r>
    </w:p>
    <w:p w:rsidR="009E1E8E" w:rsidRDefault="007A319E" w:rsidP="007D4F33">
      <w:pPr>
        <w:pStyle w:val="a3"/>
        <w:numPr>
          <w:ilvl w:val="0"/>
          <w:numId w:val="21"/>
        </w:numPr>
        <w:jc w:val="both"/>
      </w:pPr>
      <w:r>
        <w:t>опрос устройств для проверки работоспособности</w:t>
      </w:r>
    </w:p>
    <w:p w:rsidR="009E1E8E" w:rsidRDefault="009E1E8E" w:rsidP="007D4F33">
      <w:pPr>
        <w:pStyle w:val="a3"/>
        <w:numPr>
          <w:ilvl w:val="0"/>
          <w:numId w:val="21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7D4F33">
      <w:pPr>
        <w:pStyle w:val="a3"/>
        <w:numPr>
          <w:ilvl w:val="0"/>
          <w:numId w:val="21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7D4F33">
      <w:pPr>
        <w:pStyle w:val="a3"/>
        <w:numPr>
          <w:ilvl w:val="0"/>
          <w:numId w:val="22"/>
        </w:numPr>
        <w:jc w:val="both"/>
      </w:pPr>
      <w:r>
        <w:t>Приоритетный опрос устройств</w:t>
      </w:r>
    </w:p>
    <w:p w:rsidR="00E6340E" w:rsidRDefault="00E6340E" w:rsidP="007D4F33">
      <w:pPr>
        <w:pStyle w:val="a3"/>
        <w:numPr>
          <w:ilvl w:val="0"/>
          <w:numId w:val="22"/>
        </w:numPr>
        <w:jc w:val="both"/>
      </w:pPr>
      <w:r>
        <w:t>Сбор, обработка и хранение данных</w:t>
      </w:r>
    </w:p>
    <w:p w:rsidR="00E6340E" w:rsidRDefault="00CF0648" w:rsidP="007D4F33">
      <w:pPr>
        <w:pStyle w:val="a3"/>
        <w:numPr>
          <w:ilvl w:val="0"/>
          <w:numId w:val="22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>Резервное копирование данных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7D4F33">
      <w:pPr>
        <w:pStyle w:val="a3"/>
        <w:numPr>
          <w:ilvl w:val="0"/>
          <w:numId w:val="23"/>
        </w:numPr>
        <w:jc w:val="both"/>
      </w:pPr>
      <w:r>
        <w:t>Облачные базы данных</w:t>
      </w:r>
    </w:p>
    <w:p w:rsidR="001D4113" w:rsidRDefault="001D4113" w:rsidP="007D4F33">
      <w:pPr>
        <w:pStyle w:val="a3"/>
        <w:numPr>
          <w:ilvl w:val="0"/>
          <w:numId w:val="23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7D4F33">
      <w:pPr>
        <w:pStyle w:val="a3"/>
        <w:numPr>
          <w:ilvl w:val="0"/>
          <w:numId w:val="23"/>
        </w:numPr>
        <w:jc w:val="both"/>
      </w:pPr>
      <w:r>
        <w:t>Сервер приложений</w:t>
      </w:r>
    </w:p>
    <w:p w:rsidR="000A33FC" w:rsidRDefault="000A33FC" w:rsidP="007D4F33">
      <w:pPr>
        <w:pStyle w:val="a3"/>
        <w:numPr>
          <w:ilvl w:val="0"/>
          <w:numId w:val="23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7D4F33">
      <w:pPr>
        <w:pStyle w:val="a3"/>
        <w:numPr>
          <w:ilvl w:val="0"/>
          <w:numId w:val="24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7D4F33">
      <w:pPr>
        <w:pStyle w:val="a3"/>
        <w:numPr>
          <w:ilvl w:val="0"/>
          <w:numId w:val="24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638727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7D4F33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2770C0" w:rsidRPr="002770C0" w:rsidRDefault="002770C0" w:rsidP="007D4F33">
      <w:pPr>
        <w:pStyle w:val="a3"/>
        <w:numPr>
          <w:ilvl w:val="0"/>
          <w:numId w:val="26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7D4F33">
      <w:pPr>
        <w:pStyle w:val="a3"/>
        <w:numPr>
          <w:ilvl w:val="0"/>
          <w:numId w:val="26"/>
        </w:numPr>
        <w:jc w:val="both"/>
      </w:pPr>
      <w:r>
        <w:t>Приятная стоимость</w:t>
      </w:r>
    </w:p>
    <w:p w:rsidR="007D74A8" w:rsidRDefault="001178F1" w:rsidP="007D4F33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lastRenderedPageBreak/>
        <w:t>Недостатки по аппаратной части:</w:t>
      </w:r>
    </w:p>
    <w:p w:rsidR="002770C0" w:rsidRDefault="002770C0" w:rsidP="007D4F33">
      <w:pPr>
        <w:pStyle w:val="a3"/>
        <w:numPr>
          <w:ilvl w:val="0"/>
          <w:numId w:val="27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7D4F33">
      <w:pPr>
        <w:pStyle w:val="a3"/>
        <w:numPr>
          <w:ilvl w:val="0"/>
          <w:numId w:val="27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D954DB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lastRenderedPageBreak/>
        <w:t>Достоинства по аппаратной части:</w:t>
      </w:r>
    </w:p>
    <w:p w:rsidR="001178F1" w:rsidRDefault="001178F1" w:rsidP="007D4F33">
      <w:pPr>
        <w:pStyle w:val="a3"/>
        <w:numPr>
          <w:ilvl w:val="0"/>
          <w:numId w:val="29"/>
        </w:numPr>
        <w:jc w:val="both"/>
      </w:pPr>
      <w:r>
        <w:t>Обилие устройств</w:t>
      </w:r>
    </w:p>
    <w:p w:rsidR="001178F1" w:rsidRDefault="001178F1" w:rsidP="007D4F33">
      <w:pPr>
        <w:pStyle w:val="a3"/>
        <w:numPr>
          <w:ilvl w:val="0"/>
          <w:numId w:val="29"/>
        </w:numPr>
        <w:jc w:val="both"/>
      </w:pPr>
      <w:r>
        <w:t>Высокое качество изделий</w:t>
      </w:r>
    </w:p>
    <w:p w:rsidR="00630C8A" w:rsidRPr="00630C8A" w:rsidRDefault="00630C8A" w:rsidP="007D4F33">
      <w:pPr>
        <w:pStyle w:val="a3"/>
        <w:numPr>
          <w:ilvl w:val="0"/>
          <w:numId w:val="29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7D4F33">
      <w:pPr>
        <w:pStyle w:val="a3"/>
        <w:numPr>
          <w:ilvl w:val="0"/>
          <w:numId w:val="29"/>
        </w:numPr>
        <w:jc w:val="both"/>
      </w:pPr>
      <w:r>
        <w:t>Высокая стоимость устройств</w:t>
      </w:r>
    </w:p>
    <w:p w:rsidR="00630C8A" w:rsidRDefault="00630C8A" w:rsidP="007D4F33">
      <w:pPr>
        <w:pStyle w:val="a3"/>
        <w:numPr>
          <w:ilvl w:val="0"/>
          <w:numId w:val="29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7D4F33">
      <w:pPr>
        <w:pStyle w:val="a3"/>
        <w:numPr>
          <w:ilvl w:val="0"/>
          <w:numId w:val="29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7D4F33">
      <w:pPr>
        <w:pStyle w:val="a3"/>
        <w:numPr>
          <w:ilvl w:val="0"/>
          <w:numId w:val="30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7D4F33">
      <w:pPr>
        <w:pStyle w:val="a3"/>
        <w:numPr>
          <w:ilvl w:val="0"/>
          <w:numId w:val="30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7D4F33">
      <w:pPr>
        <w:pStyle w:val="a3"/>
        <w:numPr>
          <w:ilvl w:val="0"/>
          <w:numId w:val="30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7D4F33">
      <w:pPr>
        <w:pStyle w:val="a3"/>
        <w:numPr>
          <w:ilvl w:val="0"/>
          <w:numId w:val="31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7D4F33">
      <w:pPr>
        <w:pStyle w:val="a3"/>
        <w:numPr>
          <w:ilvl w:val="0"/>
          <w:numId w:val="31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7D4F33">
      <w:pPr>
        <w:pStyle w:val="a3"/>
        <w:numPr>
          <w:ilvl w:val="0"/>
          <w:numId w:val="31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7D4F33">
      <w:pPr>
        <w:pStyle w:val="a3"/>
        <w:numPr>
          <w:ilvl w:val="0"/>
          <w:numId w:val="31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7D4F33">
      <w:pPr>
        <w:pStyle w:val="a3"/>
        <w:numPr>
          <w:ilvl w:val="0"/>
          <w:numId w:val="32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7D4F33">
      <w:pPr>
        <w:pStyle w:val="a3"/>
        <w:numPr>
          <w:ilvl w:val="0"/>
          <w:numId w:val="32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7D4F33">
      <w:pPr>
        <w:pStyle w:val="a3"/>
        <w:numPr>
          <w:ilvl w:val="0"/>
          <w:numId w:val="32"/>
        </w:numPr>
        <w:jc w:val="both"/>
      </w:pPr>
      <w:r>
        <w:t>Недочеты в работе приложений</w:t>
      </w:r>
    </w:p>
    <w:p w:rsidR="00B618AA" w:rsidRDefault="00A90F69" w:rsidP="007D4F33">
      <w:pPr>
        <w:pStyle w:val="a3"/>
        <w:numPr>
          <w:ilvl w:val="0"/>
          <w:numId w:val="32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6" w:name="_Toc61638728"/>
      <w:r>
        <w:lastRenderedPageBreak/>
        <w:t>Выводы</w:t>
      </w:r>
      <w:bookmarkEnd w:id="6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8C2779">
      <w:pPr>
        <w:pStyle w:val="1"/>
        <w:numPr>
          <w:ilvl w:val="0"/>
          <w:numId w:val="50"/>
        </w:numPr>
        <w:ind w:left="714" w:hanging="357"/>
        <w:jc w:val="both"/>
      </w:pPr>
      <w:bookmarkStart w:id="7" w:name="_Toc61638729"/>
      <w:r>
        <w:lastRenderedPageBreak/>
        <w:t>Аппаратная часть</w:t>
      </w:r>
      <w:bookmarkEnd w:id="7"/>
    </w:p>
    <w:p w:rsidR="00654ADF" w:rsidRDefault="008F50FA" w:rsidP="007D4F33">
      <w:pPr>
        <w:pStyle w:val="2"/>
        <w:jc w:val="both"/>
      </w:pPr>
      <w:bookmarkStart w:id="8" w:name="_Toc61638730"/>
      <w:r>
        <w:t>2</w:t>
      </w:r>
      <w:r w:rsidR="00654ADF">
        <w:t>.1 Общая структура</w:t>
      </w:r>
      <w:bookmarkEnd w:id="8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9" w:name="_Toc61638731"/>
      <w:r w:rsidRPr="001A6BF5">
        <w:lastRenderedPageBreak/>
        <w:t xml:space="preserve">2.2 </w:t>
      </w:r>
      <w:r w:rsidR="00654ADF" w:rsidRPr="008F50FA">
        <w:t>Обзор диммеров</w:t>
      </w:r>
      <w:bookmarkEnd w:id="9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751E8C">
            <w:rPr>
              <w:rFonts w:cs="Times New Roman"/>
              <w:noProof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7AF" w:rsidRPr="000C4CCC" w:rsidRDefault="000B57AF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0B57AF" w:rsidRPr="000C4CCC" w:rsidRDefault="000B57AF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0" w:name="_Toc61638732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0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0B57AF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7AF" w:rsidRPr="00B3102E" w:rsidRDefault="000B57AF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0B57AF" w:rsidRPr="00B3102E" w:rsidRDefault="000B57AF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7AF" w:rsidRPr="00567832" w:rsidRDefault="000B57AF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0B57AF" w:rsidRPr="00567832" w:rsidRDefault="000B57AF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7AF" w:rsidRPr="00EB7EB9" w:rsidRDefault="000B57AF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0B57AF" w:rsidRPr="00EB7EB9" w:rsidRDefault="000B57AF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7AF" w:rsidRDefault="000B57AF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0B57AF" w:rsidRDefault="000B57AF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7D4F33">
      <w:pPr>
        <w:pStyle w:val="a3"/>
        <w:numPr>
          <w:ilvl w:val="0"/>
          <w:numId w:val="1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1" w:name="_Toc61638733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1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2" w:name="_Toc61638734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2"/>
    </w:p>
    <w:p w:rsidR="002253E8" w:rsidRDefault="008F50FA" w:rsidP="007D4F33">
      <w:pPr>
        <w:pStyle w:val="2"/>
        <w:jc w:val="both"/>
        <w:rPr>
          <w:lang w:eastAsia="ru-RU"/>
        </w:rPr>
      </w:pPr>
      <w:bookmarkStart w:id="13" w:name="_Toc61638735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3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4" w:name="_Toc61638736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4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6551" w:rsidRPr="00F06551" w:rsidRDefault="00F06551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F06551" w:rsidRPr="00F06551" w:rsidRDefault="00F06551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6551" w:rsidRPr="00F06551" w:rsidRDefault="00F1240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</w:t>
                            </w:r>
                            <w:r w:rsidR="00F06551">
                              <w:t xml:space="preserve"> метода </w:t>
                            </w:r>
                            <w:r w:rsidR="00F06551">
                              <w:rPr>
                                <w:lang w:val="en-US"/>
                              </w:rPr>
                              <w:t>watch</w:t>
                            </w:r>
                            <w:r w:rsidR="00F06551" w:rsidRPr="00F06551">
                              <w:t xml:space="preserve"> </w:t>
                            </w:r>
                            <w:r w:rsidR="00F06551">
                              <w:t xml:space="preserve">класса </w:t>
                            </w:r>
                            <w:r w:rsidR="00F06551"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F06551" w:rsidRPr="00F06551" w:rsidRDefault="00F1240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</w:t>
                      </w:r>
                      <w:r w:rsidR="00F06551">
                        <w:t xml:space="preserve"> метода </w:t>
                      </w:r>
                      <w:r w:rsidR="00F06551">
                        <w:rPr>
                          <w:lang w:val="en-US"/>
                        </w:rPr>
                        <w:t>watch</w:t>
                      </w:r>
                      <w:r w:rsidR="00F06551" w:rsidRPr="00F06551">
                        <w:t xml:space="preserve"> </w:t>
                      </w:r>
                      <w:r w:rsidR="00F06551">
                        <w:t xml:space="preserve">класса </w:t>
                      </w:r>
                      <w:r w:rsidR="00F06551"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2D4" w:rsidRPr="00F12404" w:rsidRDefault="00F462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F462D4" w:rsidRPr="00F12404" w:rsidRDefault="00F462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2D4" w:rsidRPr="00F12404" w:rsidRDefault="00F462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F462D4" w:rsidRPr="00F12404" w:rsidRDefault="00F462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2D4" w:rsidRPr="00F462D4" w:rsidRDefault="00F462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F462D4" w:rsidRPr="00F462D4" w:rsidRDefault="00F462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2D4" w:rsidRDefault="00F462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F462D4" w:rsidRDefault="00F462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B97FF4" w:rsidRDefault="00B97FF4" w:rsidP="00B97FF4">
      <w:pPr>
        <w:jc w:val="center"/>
        <w:rPr>
          <w:lang w:val="en-US"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FF4" w:rsidRPr="00B97FF4" w:rsidRDefault="00B97FF4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B97FF4" w:rsidRPr="00B97FF4" w:rsidRDefault="00B97FF4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FF4" w:rsidRPr="00B97FF4" w:rsidRDefault="00B97FF4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3.12 – Блок-схема</w:t>
                            </w:r>
                            <w:r>
                              <w:t xml:space="preserve">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B97FF4" w:rsidRPr="00B97FF4" w:rsidRDefault="00B97FF4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3.12 – Блок-схема</w:t>
                      </w:r>
                      <w:r>
                        <w:t xml:space="preserve">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6E1" w:rsidRPr="00B97FF4" w:rsidRDefault="005A56E1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</w:t>
                            </w:r>
                            <w:r>
                              <w:t xml:space="preserve"> – Программный код метода </w:t>
                            </w:r>
                            <w:r>
                              <w:t>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A56E1" w:rsidRPr="00B97FF4" w:rsidRDefault="005A56E1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</w:t>
                      </w:r>
                      <w:r>
                        <w:t xml:space="preserve"> – Программный код метода </w:t>
                      </w:r>
                      <w:r>
                        <w:t>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6E1" w:rsidRPr="00B97FF4" w:rsidRDefault="005A56E1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</w:t>
                            </w:r>
                            <w:r>
                              <w:t xml:space="preserve"> метода </w:t>
                            </w:r>
                            <w:r>
                              <w:t>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5A56E1" w:rsidRPr="00B97FF4" w:rsidRDefault="005A56E1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</w:t>
                      </w:r>
                      <w:r>
                        <w:t xml:space="preserve"> метода </w:t>
                      </w:r>
                      <w:r>
                        <w:t>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6E1" w:rsidRPr="00B97FF4" w:rsidRDefault="005A56E1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</w:t>
                            </w:r>
                            <w:r>
                              <w:t xml:space="preserve"> – Программный код метода </w:t>
                            </w:r>
                            <w:r>
                              <w:t>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5A56E1" w:rsidRPr="00B97FF4" w:rsidRDefault="005A56E1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</w:t>
                      </w:r>
                      <w:r>
                        <w:t xml:space="preserve"> – Программный код метода </w:t>
                      </w:r>
                      <w:r>
                        <w:t>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6E1" w:rsidRPr="00B97FF4" w:rsidRDefault="00076E6F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</w:t>
                            </w:r>
                            <w:r w:rsidR="005A56E1">
                              <w:t xml:space="preserve"> – Блок-схема</w:t>
                            </w:r>
                            <w:r w:rsidR="005A56E1">
                              <w:t xml:space="preserve"> метода </w:t>
                            </w:r>
                            <w:r w:rsidR="005A56E1">
                              <w:t>_</w:t>
                            </w:r>
                            <w:r w:rsidR="005A56E1">
                              <w:rPr>
                                <w:lang w:val="en-US"/>
                              </w:rPr>
                              <w:t>needToAdjust</w:t>
                            </w:r>
                            <w:r w:rsidR="005A56E1" w:rsidRPr="00B97FF4">
                              <w:t xml:space="preserve"> </w:t>
                            </w:r>
                            <w:r w:rsidR="005A56E1">
                              <w:t xml:space="preserve">класса </w:t>
                            </w:r>
                            <w:r w:rsidR="005A56E1"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5A56E1" w:rsidRPr="00B97FF4" w:rsidRDefault="00076E6F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</w:t>
                      </w:r>
                      <w:r w:rsidR="005A56E1">
                        <w:t xml:space="preserve"> – Блок-схема</w:t>
                      </w:r>
                      <w:r w:rsidR="005A56E1">
                        <w:t xml:space="preserve"> метода </w:t>
                      </w:r>
                      <w:r w:rsidR="005A56E1">
                        <w:t>_</w:t>
                      </w:r>
                      <w:r w:rsidR="005A56E1">
                        <w:rPr>
                          <w:lang w:val="en-US"/>
                        </w:rPr>
                        <w:t>needToAdjust</w:t>
                      </w:r>
                      <w:r w:rsidR="005A56E1" w:rsidRPr="00B97FF4">
                        <w:t xml:space="preserve"> </w:t>
                      </w:r>
                      <w:r w:rsidR="005A56E1">
                        <w:t xml:space="preserve">класса </w:t>
                      </w:r>
                      <w:r w:rsidR="005A56E1"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6E6F" w:rsidRPr="00076E6F" w:rsidRDefault="00076E6F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3.17</w:t>
                            </w:r>
                            <w:r>
                              <w:t xml:space="preserve"> – </w:t>
                            </w:r>
                            <w:r>
                              <w:t xml:space="preserve">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076E6F" w:rsidRPr="00076E6F" w:rsidRDefault="00076E6F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3.17</w:t>
                      </w:r>
                      <w:r>
                        <w:t xml:space="preserve"> – </w:t>
                      </w:r>
                      <w:r>
                        <w:t xml:space="preserve">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6E6F" w:rsidRPr="00076E6F" w:rsidRDefault="00076E6F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</w:t>
                            </w:r>
                            <w:r>
                              <w:t xml:space="preserve"> – </w:t>
                            </w:r>
                            <w:r>
                              <w:t>Программный код</w:t>
                            </w:r>
                            <w:r>
                              <w:t xml:space="preserve">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076E6F" w:rsidRPr="00076E6F" w:rsidRDefault="00076E6F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</w:t>
                      </w:r>
                      <w:r>
                        <w:t xml:space="preserve"> – </w:t>
                      </w:r>
                      <w:r>
                        <w:t>Программный код</w:t>
                      </w:r>
                      <w:r>
                        <w:t xml:space="preserve">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6E6F" w:rsidRPr="00076E6F" w:rsidRDefault="00076E6F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076E6F" w:rsidRPr="00076E6F" w:rsidRDefault="00076E6F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6E6F" w:rsidRPr="00076E6F" w:rsidRDefault="00076E6F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3.20</w:t>
                            </w:r>
                            <w:r>
                              <w:t xml:space="preserve"> – </w:t>
                            </w:r>
                            <w:r>
                              <w:t xml:space="preserve">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076E6F" w:rsidRPr="00076E6F" w:rsidRDefault="00076E6F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3.20</w:t>
                      </w:r>
                      <w:r>
                        <w:t xml:space="preserve"> – </w:t>
                      </w:r>
                      <w:r>
                        <w:t xml:space="preserve">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576ECF">
      <w:pPr>
        <w:ind w:firstLine="0"/>
        <w:jc w:val="center"/>
        <w:rPr>
          <w:lang w:val="en-US"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63DA" w:rsidRPr="005563DA" w:rsidRDefault="005563DA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3.25</w:t>
                            </w:r>
                            <w:r>
                              <w:t xml:space="preserve"> – </w:t>
                            </w:r>
                            <w:r>
                              <w:t>Программный код</w:t>
                            </w:r>
                            <w:r>
                              <w:t xml:space="preserve">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5563DA" w:rsidRPr="005563DA" w:rsidRDefault="005563DA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3.25</w:t>
                      </w:r>
                      <w:r>
                        <w:t xml:space="preserve"> – </w:t>
                      </w:r>
                      <w:r>
                        <w:t>Программный код</w:t>
                      </w:r>
                      <w:r>
                        <w:t xml:space="preserve">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63DA" w:rsidRPr="005563DA" w:rsidRDefault="005563DA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</w:t>
                            </w:r>
                            <w:r>
                              <w:t xml:space="preserve"> 3.26</w:t>
                            </w:r>
                            <w:r>
                              <w:t xml:space="preserve"> – </w:t>
                            </w:r>
                            <w:r>
                              <w:t>Блок-схема</w:t>
                            </w:r>
                            <w:r>
                              <w:t xml:space="preserve">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563DA" w:rsidRPr="005563DA" w:rsidRDefault="005563DA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</w:t>
                      </w:r>
                      <w:r>
                        <w:t xml:space="preserve"> 3.26</w:t>
                      </w:r>
                      <w:r>
                        <w:t xml:space="preserve"> – </w:t>
                      </w:r>
                      <w:r>
                        <w:t>Блок-схема</w:t>
                      </w:r>
                      <w:r>
                        <w:t xml:space="preserve">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5" w:name="_Toc61638737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5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5D6455">
      <w:pPr>
        <w:ind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t>Рисунок</w:t>
      </w:r>
      <w:r w:rsidRPr="00CF3E40">
        <w:rPr>
          <w:noProof/>
          <w:lang w:val="en-US" w:eastAsia="ru-RU"/>
        </w:rPr>
        <w:t xml:space="preserve"> 3.29 – </w:t>
      </w:r>
      <w:r>
        <w:rPr>
          <w:noProof/>
          <w:lang w:eastAsia="ru-RU"/>
        </w:rPr>
        <w:t>Класс</w:t>
      </w:r>
      <w:r w:rsidRPr="00CF3E4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http-</w:t>
      </w:r>
      <w:r>
        <w:rPr>
          <w:noProof/>
          <w:lang w:eastAsia="ru-RU"/>
        </w:rPr>
        <w:t>запросов</w:t>
      </w:r>
      <w:r w:rsidRPr="00CF3E4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val="en-US"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6" w:name="_Toc61638738"/>
      <w:r>
        <w:rPr>
          <w:lang w:eastAsia="ru-RU"/>
        </w:rPr>
        <w:lastRenderedPageBreak/>
        <w:t>Выводы</w:t>
      </w:r>
      <w:bookmarkEnd w:id="16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7" w:name="_Toc61638739"/>
      <w:r>
        <w:rPr>
          <w:lang w:eastAsia="ru-RU"/>
        </w:rPr>
        <w:lastRenderedPageBreak/>
        <w:t>Экспериментальная часть</w:t>
      </w:r>
      <w:bookmarkEnd w:id="17"/>
    </w:p>
    <w:p w:rsidR="006E229E" w:rsidRDefault="006E229E" w:rsidP="007D4F33">
      <w:pPr>
        <w:pStyle w:val="2"/>
        <w:jc w:val="both"/>
        <w:rPr>
          <w:lang w:eastAsia="ru-RU"/>
        </w:rPr>
      </w:pPr>
      <w:bookmarkStart w:id="18" w:name="_Toc61638740"/>
      <w:r>
        <w:rPr>
          <w:lang w:eastAsia="ru-RU"/>
        </w:rPr>
        <w:t>4.1 Внедрение умного диммера</w:t>
      </w:r>
      <w:bookmarkEnd w:id="18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4922" w:rsidRPr="005563DA" w:rsidRDefault="00394922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</w:t>
                            </w:r>
                            <w:r>
                              <w:t xml:space="preserve"> 4.2</w:t>
                            </w:r>
                            <w:r>
                              <w:t xml:space="preserve"> – </w:t>
                            </w:r>
                            <w:r>
                              <w:t>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394922" w:rsidRPr="005563DA" w:rsidRDefault="00394922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</w:t>
                      </w:r>
                      <w:r>
                        <w:t xml:space="preserve"> 4.2</w:t>
                      </w:r>
                      <w:r>
                        <w:t xml:space="preserve"> – </w:t>
                      </w:r>
                      <w:r>
                        <w:t>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4922" w:rsidRPr="00394922" w:rsidRDefault="00394922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</w:t>
                            </w:r>
                            <w:r>
                              <w:t xml:space="preserve"> 4.3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394922" w:rsidRPr="00394922" w:rsidRDefault="00394922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</w:t>
                      </w:r>
                      <w:r>
                        <w:t xml:space="preserve"> 4.3</w:t>
                      </w:r>
                      <w:r>
                        <w:t xml:space="preserve">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19" w:name="_Toc61638741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19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  <w:bookmarkStart w:id="20" w:name="_GoBack"/>
      <w:bookmarkEnd w:id="20"/>
    </w:p>
    <w:p w:rsidR="000D319F" w:rsidRDefault="004D0207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0D319F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1" w:name="_Toc61638742"/>
      <w:r>
        <w:rPr>
          <w:noProof/>
          <w:lang w:eastAsia="ru-RU"/>
        </w:rPr>
        <w:lastRenderedPageBreak/>
        <w:t>Заключение</w:t>
      </w:r>
      <w:bookmarkEnd w:id="21"/>
    </w:p>
    <w:p w:rsidR="000D319F" w:rsidRDefault="000D319F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319F" w:rsidRPr="000D319F" w:rsidRDefault="000D319F" w:rsidP="007D4F33">
      <w:pPr>
        <w:pStyle w:val="1"/>
        <w:jc w:val="both"/>
        <w:rPr>
          <w:lang w:eastAsia="ru-RU"/>
        </w:rPr>
      </w:pPr>
      <w:bookmarkStart w:id="22" w:name="_Toc61638743"/>
      <w:r>
        <w:rPr>
          <w:lang w:eastAsia="ru-RU"/>
        </w:rPr>
        <w:lastRenderedPageBreak/>
        <w:t>Список источников</w:t>
      </w:r>
      <w:bookmarkEnd w:id="22"/>
    </w:p>
    <w:sectPr w:rsidR="000D319F" w:rsidRPr="000D3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5365" w:rsidRDefault="00BF5365" w:rsidP="006375BF">
      <w:pPr>
        <w:spacing w:before="0" w:after="0" w:line="240" w:lineRule="auto"/>
      </w:pPr>
      <w:r>
        <w:separator/>
      </w:r>
    </w:p>
  </w:endnote>
  <w:endnote w:type="continuationSeparator" w:id="0">
    <w:p w:rsidR="00BF5365" w:rsidRDefault="00BF5365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5365" w:rsidRDefault="00BF5365" w:rsidP="006375BF">
      <w:pPr>
        <w:spacing w:before="0" w:after="0" w:line="240" w:lineRule="auto"/>
      </w:pPr>
      <w:r>
        <w:separator/>
      </w:r>
    </w:p>
  </w:footnote>
  <w:footnote w:type="continuationSeparator" w:id="0">
    <w:p w:rsidR="00BF5365" w:rsidRDefault="00BF5365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404B8A"/>
    <w:multiLevelType w:val="hybridMultilevel"/>
    <w:tmpl w:val="EAF660F6"/>
    <w:lvl w:ilvl="0" w:tplc="332682D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871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C50A28"/>
    <w:multiLevelType w:val="multilevel"/>
    <w:tmpl w:val="C702207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6EB1343"/>
    <w:multiLevelType w:val="multilevel"/>
    <w:tmpl w:val="9224033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6" w:hanging="2520"/>
      </w:pPr>
      <w:rPr>
        <w:rFonts w:hint="default"/>
      </w:rPr>
    </w:lvl>
  </w:abstractNum>
  <w:abstractNum w:abstractNumId="18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42B25A6E"/>
    <w:multiLevelType w:val="multilevel"/>
    <w:tmpl w:val="F7F8B09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3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4C1F154B"/>
    <w:multiLevelType w:val="hybridMultilevel"/>
    <w:tmpl w:val="114039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0E0BA6"/>
    <w:multiLevelType w:val="hybridMultilevel"/>
    <w:tmpl w:val="587ABB48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540B09"/>
    <w:multiLevelType w:val="multilevel"/>
    <w:tmpl w:val="108880EA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9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40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C702CE"/>
    <w:multiLevelType w:val="multilevel"/>
    <w:tmpl w:val="86E0AE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7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9"/>
  </w:num>
  <w:num w:numId="2">
    <w:abstractNumId w:val="35"/>
  </w:num>
  <w:num w:numId="3">
    <w:abstractNumId w:val="32"/>
  </w:num>
  <w:num w:numId="4">
    <w:abstractNumId w:val="30"/>
  </w:num>
  <w:num w:numId="5">
    <w:abstractNumId w:val="48"/>
  </w:num>
  <w:num w:numId="6">
    <w:abstractNumId w:val="22"/>
  </w:num>
  <w:num w:numId="7">
    <w:abstractNumId w:val="6"/>
  </w:num>
  <w:num w:numId="8">
    <w:abstractNumId w:val="39"/>
  </w:num>
  <w:num w:numId="9">
    <w:abstractNumId w:val="4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45"/>
  </w:num>
  <w:num w:numId="15">
    <w:abstractNumId w:val="14"/>
  </w:num>
  <w:num w:numId="16">
    <w:abstractNumId w:val="41"/>
  </w:num>
  <w:num w:numId="17">
    <w:abstractNumId w:val="2"/>
  </w:num>
  <w:num w:numId="18">
    <w:abstractNumId w:val="0"/>
  </w:num>
  <w:num w:numId="19">
    <w:abstractNumId w:val="18"/>
  </w:num>
  <w:num w:numId="20">
    <w:abstractNumId w:val="47"/>
  </w:num>
  <w:num w:numId="21">
    <w:abstractNumId w:val="33"/>
  </w:num>
  <w:num w:numId="22">
    <w:abstractNumId w:val="13"/>
  </w:num>
  <w:num w:numId="23">
    <w:abstractNumId w:val="23"/>
  </w:num>
  <w:num w:numId="24">
    <w:abstractNumId w:val="31"/>
  </w:num>
  <w:num w:numId="25">
    <w:abstractNumId w:val="17"/>
  </w:num>
  <w:num w:numId="26">
    <w:abstractNumId w:val="28"/>
  </w:num>
  <w:num w:numId="27">
    <w:abstractNumId w:val="19"/>
  </w:num>
  <w:num w:numId="28">
    <w:abstractNumId w:val="37"/>
  </w:num>
  <w:num w:numId="29">
    <w:abstractNumId w:val="44"/>
  </w:num>
  <w:num w:numId="30">
    <w:abstractNumId w:val="12"/>
  </w:num>
  <w:num w:numId="31">
    <w:abstractNumId w:val="15"/>
  </w:num>
  <w:num w:numId="32">
    <w:abstractNumId w:val="36"/>
  </w:num>
  <w:num w:numId="33">
    <w:abstractNumId w:val="29"/>
  </w:num>
  <w:num w:numId="34">
    <w:abstractNumId w:val="34"/>
  </w:num>
  <w:num w:numId="35">
    <w:abstractNumId w:val="16"/>
  </w:num>
  <w:num w:numId="36">
    <w:abstractNumId w:val="10"/>
  </w:num>
  <w:num w:numId="37">
    <w:abstractNumId w:val="20"/>
  </w:num>
  <w:num w:numId="38">
    <w:abstractNumId w:val="7"/>
  </w:num>
  <w:num w:numId="39">
    <w:abstractNumId w:val="24"/>
  </w:num>
  <w:num w:numId="40">
    <w:abstractNumId w:val="21"/>
  </w:num>
  <w:num w:numId="41">
    <w:abstractNumId w:val="38"/>
  </w:num>
  <w:num w:numId="42">
    <w:abstractNumId w:val="27"/>
  </w:num>
  <w:num w:numId="43">
    <w:abstractNumId w:val="43"/>
  </w:num>
  <w:num w:numId="44">
    <w:abstractNumId w:val="25"/>
  </w:num>
  <w:num w:numId="45">
    <w:abstractNumId w:val="26"/>
  </w:num>
  <w:num w:numId="46">
    <w:abstractNumId w:val="8"/>
  </w:num>
  <w:num w:numId="47">
    <w:abstractNumId w:val="46"/>
  </w:num>
  <w:num w:numId="48">
    <w:abstractNumId w:val="40"/>
  </w:num>
  <w:num w:numId="49">
    <w:abstractNumId w:val="1"/>
  </w:num>
  <w:num w:numId="50">
    <w:abstractNumId w:val="4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A6BF5"/>
    <w:rsid w:val="001B00FF"/>
    <w:rsid w:val="001D19E9"/>
    <w:rsid w:val="001D4113"/>
    <w:rsid w:val="001E011A"/>
    <w:rsid w:val="001F4850"/>
    <w:rsid w:val="001F4D80"/>
    <w:rsid w:val="00202025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B6D8C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94922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6552"/>
    <w:rsid w:val="003D7979"/>
    <w:rsid w:val="003E0638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85708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B62245CB-42CF-459F-B3C1-BB1040D54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7387</TotalTime>
  <Pages>80</Pages>
  <Words>10242</Words>
  <Characters>58385</Characters>
  <Application>Microsoft Office Word</Application>
  <DocSecurity>0</DocSecurity>
  <Lines>486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104</cp:revision>
  <dcterms:created xsi:type="dcterms:W3CDTF">2020-11-30T11:06:00Z</dcterms:created>
  <dcterms:modified xsi:type="dcterms:W3CDTF">2021-01-15T21:22:00Z</dcterms:modified>
</cp:coreProperties>
</file>